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305C7" w14:textId="3F690258" w:rsidR="000358DC" w:rsidRDefault="000358DC" w:rsidP="000358DC">
      <w:pPr>
        <w:tabs>
          <w:tab w:val="right" w:pos="10348"/>
        </w:tabs>
        <w:spacing w:line="360" w:lineRule="auto"/>
        <w:ind w:right="337"/>
        <w:jc w:val="both"/>
        <w:rPr>
          <w:lang w:val="id-ID"/>
        </w:rPr>
      </w:pPr>
      <w:r w:rsidRPr="00993B3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</w:t>
      </w:r>
      <w:r w:rsidRPr="00993B35">
        <w:rPr>
          <w:rFonts w:ascii="Calibri" w:hAnsi="Calibri" w:cs="Calibri"/>
          <w:sz w:val="24"/>
          <w:szCs w:val="24"/>
        </w:rPr>
        <w:t xml:space="preserve"> </w:t>
      </w:r>
    </w:p>
    <w:p w14:paraId="2BFBB889" w14:textId="77777777" w:rsidR="00DB1BD4" w:rsidRDefault="00DB1BD4" w:rsidP="00DB1BD4">
      <w:pPr>
        <w:tabs>
          <w:tab w:val="left" w:pos="851"/>
        </w:tabs>
        <w:rPr>
          <w:b/>
          <w:bCs/>
          <w:color w:val="000000"/>
          <w:sz w:val="24"/>
          <w:szCs w:val="24"/>
          <w:lang w:val="id-ID"/>
        </w:rPr>
      </w:pPr>
    </w:p>
    <w:tbl>
      <w:tblPr>
        <w:tblpPr w:leftFromText="180" w:rightFromText="180" w:vertAnchor="text" w:horzAnchor="margin" w:tblpXSpec="right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</w:tblGrid>
      <w:tr w:rsidR="00D44D68" w:rsidRPr="00796DBF" w14:paraId="0E79F1A3" w14:textId="77777777" w:rsidTr="00D44D68">
        <w:tc>
          <w:tcPr>
            <w:tcW w:w="1503" w:type="dxa"/>
          </w:tcPr>
          <w:p w14:paraId="72E3211B" w14:textId="7B5F9B8E" w:rsidR="00D44D68" w:rsidRPr="00796DBF" w:rsidRDefault="005B55E2" w:rsidP="00D44D68">
            <w:pPr>
              <w:tabs>
                <w:tab w:val="left" w:pos="851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BORANG</w:t>
            </w:r>
            <w:r w:rsidR="00D44D68">
              <w:rPr>
                <w:b/>
                <w:bCs/>
                <w:color w:val="000000"/>
                <w:sz w:val="24"/>
                <w:szCs w:val="24"/>
                <w:lang w:val="id-ID"/>
              </w:rPr>
              <w:t>-</w:t>
            </w:r>
            <w:r w:rsidR="003711FD">
              <w:rPr>
                <w:b/>
                <w:bCs/>
                <w:color w:val="000000"/>
                <w:sz w:val="24"/>
                <w:szCs w:val="24"/>
                <w:lang w:val="id-ID"/>
              </w:rPr>
              <w:t>5</w:t>
            </w:r>
          </w:p>
        </w:tc>
      </w:tr>
    </w:tbl>
    <w:p w14:paraId="7737B22F" w14:textId="77777777" w:rsidR="00DB1BD4" w:rsidRPr="00DB1BD4" w:rsidRDefault="00DB1BD4" w:rsidP="00DB1BD4">
      <w:pPr>
        <w:tabs>
          <w:tab w:val="left" w:pos="851"/>
        </w:tabs>
        <w:rPr>
          <w:b/>
          <w:bCs/>
          <w:color w:val="000000"/>
          <w:sz w:val="24"/>
          <w:szCs w:val="24"/>
          <w:lang w:val="id-ID"/>
        </w:rPr>
      </w:pPr>
    </w:p>
    <w:p w14:paraId="64C173F6" w14:textId="77777777" w:rsidR="005762E7" w:rsidRPr="00802772" w:rsidRDefault="005762E7" w:rsidP="002750D6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6C8AA145" w14:textId="77777777" w:rsidR="005762E7" w:rsidRDefault="00DE2430" w:rsidP="00CE14DB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 w:rsidRPr="005762E7">
        <w:rPr>
          <w:b/>
          <w:bCs/>
          <w:color w:val="000000"/>
          <w:sz w:val="28"/>
          <w:szCs w:val="28"/>
          <w:lang w:val="id-ID"/>
        </w:rPr>
        <w:t xml:space="preserve">SURAT </w:t>
      </w:r>
      <w:r w:rsidR="002D509A" w:rsidRPr="005762E7">
        <w:rPr>
          <w:b/>
          <w:bCs/>
          <w:color w:val="000000"/>
          <w:sz w:val="28"/>
          <w:szCs w:val="28"/>
        </w:rPr>
        <w:t xml:space="preserve">PERNYATAAN </w:t>
      </w:r>
    </w:p>
    <w:p w14:paraId="1D59CC67" w14:textId="77777777" w:rsidR="005762E7" w:rsidRDefault="00CE14DB" w:rsidP="00CE14DB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 w:rsidRPr="005762E7">
        <w:rPr>
          <w:b/>
          <w:bCs/>
          <w:color w:val="000000"/>
          <w:sz w:val="28"/>
          <w:szCs w:val="28"/>
        </w:rPr>
        <w:t xml:space="preserve">TIDAK SEDANG MENJALANI TUGAS BELAJAR </w:t>
      </w:r>
    </w:p>
    <w:p w14:paraId="19035A78" w14:textId="77777777" w:rsidR="00CE14DB" w:rsidRPr="005762E7" w:rsidRDefault="00CE14DB" w:rsidP="00CE14DB">
      <w:pPr>
        <w:tabs>
          <w:tab w:val="left" w:pos="851"/>
        </w:tabs>
        <w:jc w:val="center"/>
        <w:rPr>
          <w:rFonts w:ascii="Bookman Old Style" w:eastAsia="Calibri" w:hAnsi="Bookman Old Style" w:cs="Bookman Old Style"/>
          <w:sz w:val="24"/>
          <w:szCs w:val="24"/>
        </w:rPr>
      </w:pPr>
      <w:r w:rsidRPr="005762E7">
        <w:rPr>
          <w:b/>
          <w:bCs/>
          <w:color w:val="000000"/>
          <w:sz w:val="28"/>
          <w:szCs w:val="28"/>
        </w:rPr>
        <w:t xml:space="preserve">ATAU IZIN BELAJAR </w:t>
      </w:r>
    </w:p>
    <w:p w14:paraId="30B27946" w14:textId="77777777" w:rsidR="00CE14DB" w:rsidRDefault="00CE14DB" w:rsidP="00CE14DB">
      <w:pPr>
        <w:tabs>
          <w:tab w:val="left" w:pos="851"/>
        </w:tabs>
        <w:rPr>
          <w:rFonts w:ascii="Bookman Old Style" w:eastAsia="Calibri" w:hAnsi="Bookman Old Style" w:cs="Bookman Old Style"/>
          <w:sz w:val="24"/>
          <w:szCs w:val="24"/>
        </w:rPr>
      </w:pPr>
    </w:p>
    <w:p w14:paraId="49E33770" w14:textId="77777777" w:rsidR="00DB1BD4" w:rsidRPr="006A58AF" w:rsidRDefault="00DB1BD4" w:rsidP="00DB1BD4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2CD2A8B1" w14:textId="7D6373EE" w:rsidR="00DB1BD4" w:rsidRDefault="00DB1BD4" w:rsidP="00DB1BD4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id-ID"/>
        </w:rPr>
      </w:pPr>
      <w:r>
        <w:rPr>
          <w:bCs/>
          <w:color w:val="000000"/>
          <w:sz w:val="24"/>
          <w:szCs w:val="24"/>
          <w:lang w:val="id-ID"/>
        </w:rPr>
        <w:t>Yang ber</w:t>
      </w:r>
      <w:r w:rsidR="00DE049B">
        <w:rPr>
          <w:bCs/>
          <w:color w:val="000000"/>
          <w:sz w:val="24"/>
          <w:szCs w:val="24"/>
          <w:lang w:val="id-ID"/>
        </w:rPr>
        <w:t>tanda tangan di bawah ini, saya</w:t>
      </w:r>
      <w:r>
        <w:rPr>
          <w:bCs/>
          <w:color w:val="000000"/>
          <w:sz w:val="24"/>
          <w:szCs w:val="24"/>
          <w:lang w:val="id-ID"/>
        </w:rPr>
        <w:t>:</w:t>
      </w:r>
    </w:p>
    <w:p w14:paraId="290B9100" w14:textId="77777777" w:rsidR="008C5D22" w:rsidRPr="0017007B" w:rsidRDefault="008C5D22" w:rsidP="008C5D2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Nama Lengkap</w:t>
      </w:r>
      <w:r w:rsidRPr="0017007B">
        <w:rPr>
          <w:szCs w:val="24"/>
        </w:rPr>
        <w:tab/>
      </w:r>
      <w:r w:rsidRPr="0017007B">
        <w:rPr>
          <w:szCs w:val="24"/>
          <w:lang w:val="sv-SE"/>
        </w:rPr>
        <w:t xml:space="preserve">: </w:t>
      </w:r>
    </w:p>
    <w:p w14:paraId="3BC663D9" w14:textId="77777777" w:rsidR="008C5D22" w:rsidRPr="00337A79" w:rsidRDefault="008C5D22" w:rsidP="008C5D2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NI</w:t>
      </w:r>
      <w:r w:rsidRPr="0017007B">
        <w:rPr>
          <w:szCs w:val="24"/>
        </w:rPr>
        <w:t xml:space="preserve">P </w:t>
      </w:r>
      <w:r>
        <w:rPr>
          <w:szCs w:val="24"/>
          <w:lang w:val="en-US"/>
        </w:rPr>
        <w:tab/>
      </w:r>
      <w:r w:rsidRPr="0017007B">
        <w:rPr>
          <w:szCs w:val="24"/>
          <w:lang w:val="sv-SE"/>
        </w:rPr>
        <w:t>:</w:t>
      </w:r>
    </w:p>
    <w:p w14:paraId="44F1542C" w14:textId="0390C3EC" w:rsidR="008C5D22" w:rsidRPr="0017007B" w:rsidRDefault="00DE049B" w:rsidP="008C5D2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>
        <w:rPr>
          <w:szCs w:val="24"/>
        </w:rPr>
        <w:t>Tempat/</w:t>
      </w:r>
      <w:proofErr w:type="spellStart"/>
      <w:r>
        <w:rPr>
          <w:szCs w:val="24"/>
          <w:lang w:val="en-US"/>
        </w:rPr>
        <w:t>Tgl</w:t>
      </w:r>
      <w:proofErr w:type="spellEnd"/>
      <w:r>
        <w:rPr>
          <w:szCs w:val="24"/>
          <w:lang w:val="en-US"/>
        </w:rPr>
        <w:t xml:space="preserve"> L</w:t>
      </w:r>
      <w:r w:rsidR="008C5D22" w:rsidRPr="0017007B">
        <w:rPr>
          <w:szCs w:val="24"/>
        </w:rPr>
        <w:t>ahir</w:t>
      </w:r>
      <w:r w:rsidR="008C5D22" w:rsidRPr="0017007B">
        <w:rPr>
          <w:szCs w:val="24"/>
        </w:rPr>
        <w:tab/>
        <w:t>:</w:t>
      </w:r>
    </w:p>
    <w:p w14:paraId="7936FBBD" w14:textId="77777777" w:rsidR="008C5D22" w:rsidRPr="0017007B" w:rsidRDefault="008C5D22" w:rsidP="008C5D2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Pangkat/Gol</w:t>
      </w:r>
      <w:r>
        <w:rPr>
          <w:szCs w:val="24"/>
          <w:lang w:val="sv-SE"/>
        </w:rPr>
        <w:t>. Ruang</w:t>
      </w:r>
      <w:r w:rsidRPr="0017007B">
        <w:rPr>
          <w:szCs w:val="24"/>
        </w:rPr>
        <w:tab/>
        <w:t>:</w:t>
      </w:r>
    </w:p>
    <w:p w14:paraId="4D64871B" w14:textId="77777777" w:rsidR="008C5D22" w:rsidRPr="00337A79" w:rsidRDefault="008C5D22" w:rsidP="008C5D2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 xml:space="preserve">Jabatan </w:t>
      </w:r>
      <w:r>
        <w:rPr>
          <w:szCs w:val="24"/>
          <w:lang w:val="sv-SE"/>
        </w:rPr>
        <w:tab/>
      </w:r>
      <w:r w:rsidRPr="0017007B">
        <w:rPr>
          <w:szCs w:val="24"/>
          <w:lang w:val="sv-SE"/>
        </w:rPr>
        <w:t>:</w:t>
      </w:r>
    </w:p>
    <w:p w14:paraId="24A003FB" w14:textId="4D3B6B92" w:rsidR="008C5D22" w:rsidRPr="00337A79" w:rsidRDefault="008C5D22" w:rsidP="008C5D2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337A79">
        <w:rPr>
          <w:szCs w:val="24"/>
        </w:rPr>
        <w:t xml:space="preserve">Pendidikan Terakhir </w:t>
      </w:r>
      <w:r>
        <w:rPr>
          <w:szCs w:val="24"/>
          <w:lang w:val="en-US"/>
        </w:rPr>
        <w:tab/>
      </w:r>
      <w:r w:rsidRPr="00337A79">
        <w:rPr>
          <w:szCs w:val="24"/>
        </w:rPr>
        <w:t>:</w:t>
      </w:r>
    </w:p>
    <w:p w14:paraId="29C5809D" w14:textId="77777777" w:rsidR="008C5D22" w:rsidRPr="0017007B" w:rsidRDefault="008C5D22" w:rsidP="008C5D22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Agama</w:t>
      </w:r>
      <w:r w:rsidRPr="0017007B">
        <w:rPr>
          <w:szCs w:val="24"/>
        </w:rPr>
        <w:tab/>
        <w:t>:</w:t>
      </w:r>
    </w:p>
    <w:p w14:paraId="0CB0E819" w14:textId="1DFEC395" w:rsidR="00DB1BD4" w:rsidRPr="0017007B" w:rsidRDefault="008C5D22" w:rsidP="008C5D22">
      <w:pPr>
        <w:pStyle w:val="ListParagraph"/>
        <w:numPr>
          <w:ilvl w:val="0"/>
          <w:numId w:val="4"/>
        </w:numPr>
        <w:tabs>
          <w:tab w:val="left" w:pos="2700"/>
        </w:tabs>
        <w:spacing w:line="360" w:lineRule="auto"/>
        <w:ind w:left="540" w:hanging="540"/>
        <w:rPr>
          <w:szCs w:val="24"/>
          <w:lang w:val="sv-SE"/>
        </w:rPr>
      </w:pPr>
      <w:r w:rsidRPr="0017007B">
        <w:rPr>
          <w:szCs w:val="24"/>
        </w:rPr>
        <w:t>Fakultas</w:t>
      </w:r>
      <w:r w:rsidRPr="0017007B">
        <w:rPr>
          <w:szCs w:val="24"/>
        </w:rPr>
        <w:tab/>
      </w:r>
      <w:r w:rsidRPr="0017007B">
        <w:rPr>
          <w:szCs w:val="24"/>
          <w:lang w:val="sv-SE"/>
        </w:rPr>
        <w:t>:</w:t>
      </w:r>
    </w:p>
    <w:p w14:paraId="79C4BAA1" w14:textId="3A36239A" w:rsidR="00DE2430" w:rsidRDefault="00DE2430" w:rsidP="00DB1BD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CE14DB">
        <w:rPr>
          <w:bCs/>
          <w:color w:val="000000"/>
          <w:sz w:val="24"/>
          <w:szCs w:val="24"/>
          <w:lang w:val="id-ID"/>
        </w:rPr>
        <w:t xml:space="preserve">menyatakan </w:t>
      </w:r>
      <w:r w:rsidR="00DB1BD4">
        <w:rPr>
          <w:bCs/>
          <w:color w:val="000000"/>
          <w:sz w:val="24"/>
          <w:szCs w:val="24"/>
          <w:lang w:val="id-ID"/>
        </w:rPr>
        <w:t xml:space="preserve">bahwa benar-benar </w:t>
      </w:r>
      <w:proofErr w:type="spellStart"/>
      <w:r w:rsidR="00CE14DB" w:rsidRPr="00CE14DB">
        <w:rPr>
          <w:rFonts w:eastAsia="Calibri"/>
          <w:sz w:val="24"/>
          <w:szCs w:val="24"/>
        </w:rPr>
        <w:t>tidak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 </w:t>
      </w:r>
      <w:proofErr w:type="spellStart"/>
      <w:r w:rsidR="00CE14DB" w:rsidRPr="00CE14DB">
        <w:rPr>
          <w:rFonts w:eastAsia="Calibri"/>
          <w:sz w:val="24"/>
          <w:szCs w:val="24"/>
        </w:rPr>
        <w:t>sedang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 </w:t>
      </w:r>
      <w:proofErr w:type="spellStart"/>
      <w:r w:rsidR="00CE14DB" w:rsidRPr="00CE14DB">
        <w:rPr>
          <w:rFonts w:eastAsia="Calibri"/>
          <w:sz w:val="24"/>
          <w:szCs w:val="24"/>
        </w:rPr>
        <w:t>menjalani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 </w:t>
      </w:r>
      <w:proofErr w:type="spellStart"/>
      <w:r w:rsidR="00CE14DB" w:rsidRPr="00CE14DB">
        <w:rPr>
          <w:rFonts w:eastAsia="Calibri"/>
          <w:sz w:val="24"/>
          <w:szCs w:val="24"/>
        </w:rPr>
        <w:t>tugas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 </w:t>
      </w:r>
      <w:proofErr w:type="spellStart"/>
      <w:r w:rsidR="00CE14DB" w:rsidRPr="00CE14DB">
        <w:rPr>
          <w:rFonts w:eastAsia="Calibri"/>
          <w:sz w:val="24"/>
          <w:szCs w:val="24"/>
        </w:rPr>
        <w:t>belajar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 </w:t>
      </w:r>
      <w:proofErr w:type="spellStart"/>
      <w:r w:rsidR="00CE14DB" w:rsidRPr="00CE14DB">
        <w:rPr>
          <w:rFonts w:eastAsia="Calibri"/>
          <w:sz w:val="24"/>
          <w:szCs w:val="24"/>
        </w:rPr>
        <w:t>atau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 </w:t>
      </w:r>
      <w:proofErr w:type="spellStart"/>
      <w:r w:rsidR="00CE14DB" w:rsidRPr="00CE14DB">
        <w:rPr>
          <w:rFonts w:eastAsia="Calibri"/>
          <w:sz w:val="24"/>
          <w:szCs w:val="24"/>
        </w:rPr>
        <w:t>izin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 </w:t>
      </w:r>
      <w:proofErr w:type="spellStart"/>
      <w:r w:rsidR="00CE14DB" w:rsidRPr="00CE14DB">
        <w:rPr>
          <w:rFonts w:eastAsia="Calibri"/>
          <w:sz w:val="24"/>
          <w:szCs w:val="24"/>
        </w:rPr>
        <w:t>belajar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 </w:t>
      </w:r>
      <w:proofErr w:type="spellStart"/>
      <w:r w:rsidR="00CE14DB" w:rsidRPr="00CE14DB">
        <w:rPr>
          <w:rFonts w:eastAsia="Calibri"/>
          <w:sz w:val="24"/>
          <w:szCs w:val="24"/>
        </w:rPr>
        <w:t>lebih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 </w:t>
      </w:r>
      <w:proofErr w:type="spellStart"/>
      <w:r w:rsidR="00CE14DB" w:rsidRPr="00CE14DB">
        <w:rPr>
          <w:rFonts w:eastAsia="Calibri"/>
          <w:sz w:val="24"/>
          <w:szCs w:val="24"/>
        </w:rPr>
        <w:t>dari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 6 (</w:t>
      </w:r>
      <w:proofErr w:type="spellStart"/>
      <w:r w:rsidR="00CE14DB" w:rsidRPr="00CE14DB">
        <w:rPr>
          <w:rFonts w:eastAsia="Calibri"/>
          <w:sz w:val="24"/>
          <w:szCs w:val="24"/>
        </w:rPr>
        <w:t>enam</w:t>
      </w:r>
      <w:proofErr w:type="spellEnd"/>
      <w:r w:rsidR="00CE14DB" w:rsidRPr="00CE14DB">
        <w:rPr>
          <w:rFonts w:eastAsia="Calibri"/>
          <w:sz w:val="24"/>
          <w:szCs w:val="24"/>
        </w:rPr>
        <w:t xml:space="preserve">) </w:t>
      </w:r>
      <w:proofErr w:type="spellStart"/>
      <w:r w:rsidR="00CE14DB" w:rsidRPr="00CE14DB">
        <w:rPr>
          <w:rFonts w:eastAsia="Calibri"/>
          <w:sz w:val="24"/>
          <w:szCs w:val="24"/>
        </w:rPr>
        <w:t>bulan</w:t>
      </w:r>
      <w:proofErr w:type="spellEnd"/>
      <w:r w:rsidR="00DE049B">
        <w:rPr>
          <w:rFonts w:eastAsia="Calibri"/>
          <w:sz w:val="24"/>
          <w:szCs w:val="24"/>
        </w:rPr>
        <w:t xml:space="preserve"> yang </w:t>
      </w:r>
      <w:proofErr w:type="spellStart"/>
      <w:r w:rsidR="00DE049B">
        <w:rPr>
          <w:rFonts w:eastAsia="Calibri"/>
          <w:sz w:val="24"/>
          <w:szCs w:val="24"/>
        </w:rPr>
        <w:t>meninggalkan</w:t>
      </w:r>
      <w:proofErr w:type="spellEnd"/>
      <w:r w:rsidR="00DE049B">
        <w:rPr>
          <w:rFonts w:eastAsia="Calibri"/>
          <w:sz w:val="24"/>
          <w:szCs w:val="24"/>
        </w:rPr>
        <w:t xml:space="preserve"> </w:t>
      </w:r>
      <w:proofErr w:type="spellStart"/>
      <w:r w:rsidR="00DE049B">
        <w:rPr>
          <w:rFonts w:eastAsia="Calibri"/>
          <w:sz w:val="24"/>
          <w:szCs w:val="24"/>
        </w:rPr>
        <w:t>tugas</w:t>
      </w:r>
      <w:proofErr w:type="spellEnd"/>
      <w:r w:rsidR="00DE049B">
        <w:rPr>
          <w:rFonts w:eastAsia="Calibri"/>
          <w:sz w:val="24"/>
          <w:szCs w:val="24"/>
        </w:rPr>
        <w:t xml:space="preserve"> </w:t>
      </w:r>
      <w:proofErr w:type="spellStart"/>
      <w:r w:rsidR="00DE049B">
        <w:rPr>
          <w:rFonts w:eastAsia="Calibri"/>
          <w:sz w:val="24"/>
          <w:szCs w:val="24"/>
        </w:rPr>
        <w:t>T</w:t>
      </w:r>
      <w:r w:rsidR="00140189">
        <w:rPr>
          <w:rFonts w:eastAsia="Calibri"/>
          <w:sz w:val="24"/>
          <w:szCs w:val="24"/>
        </w:rPr>
        <w:t>ridharma</w:t>
      </w:r>
      <w:proofErr w:type="spellEnd"/>
      <w:r w:rsidR="00140189">
        <w:rPr>
          <w:rFonts w:eastAsia="Calibri"/>
          <w:sz w:val="24"/>
          <w:szCs w:val="24"/>
        </w:rPr>
        <w:t xml:space="preserve"> </w:t>
      </w:r>
      <w:proofErr w:type="spellStart"/>
      <w:r w:rsidR="00140189">
        <w:rPr>
          <w:rFonts w:eastAsia="Calibri"/>
          <w:sz w:val="24"/>
          <w:szCs w:val="24"/>
        </w:rPr>
        <w:t>Perguruan</w:t>
      </w:r>
      <w:proofErr w:type="spellEnd"/>
      <w:r w:rsidR="00140189">
        <w:rPr>
          <w:rFonts w:eastAsia="Calibri"/>
          <w:sz w:val="24"/>
          <w:szCs w:val="24"/>
        </w:rPr>
        <w:t xml:space="preserve"> </w:t>
      </w:r>
      <w:proofErr w:type="spellStart"/>
      <w:r w:rsidR="00140189">
        <w:rPr>
          <w:rFonts w:eastAsia="Calibri"/>
          <w:sz w:val="24"/>
          <w:szCs w:val="24"/>
        </w:rPr>
        <w:t>Tinggi</w:t>
      </w:r>
      <w:proofErr w:type="spellEnd"/>
      <w:r w:rsidR="005762E7">
        <w:rPr>
          <w:rFonts w:eastAsia="Calibri"/>
          <w:sz w:val="24"/>
          <w:szCs w:val="24"/>
        </w:rPr>
        <w:t xml:space="preserve">. </w:t>
      </w:r>
    </w:p>
    <w:p w14:paraId="0B38B17F" w14:textId="2315A420" w:rsidR="005762E7" w:rsidRDefault="005762E7" w:rsidP="00E9252E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3D6C65">
        <w:rPr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3D6C65">
        <w:rPr>
          <w:bCs/>
          <w:color w:val="000000"/>
          <w:sz w:val="24"/>
          <w:szCs w:val="24"/>
        </w:rPr>
        <w:t>pernyataan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Pr="003D6C65">
        <w:rPr>
          <w:bCs/>
          <w:color w:val="000000"/>
          <w:sz w:val="24"/>
          <w:szCs w:val="24"/>
          <w:lang w:val="id-ID"/>
        </w:rPr>
        <w:t>ini di</w:t>
      </w:r>
      <w:proofErr w:type="spellStart"/>
      <w:r w:rsidRPr="003D6C65">
        <w:rPr>
          <w:bCs/>
          <w:color w:val="000000"/>
          <w:sz w:val="24"/>
          <w:szCs w:val="24"/>
        </w:rPr>
        <w:t>buat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dengan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sesungguhnya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Pr="003D6C65">
        <w:rPr>
          <w:bCs/>
          <w:color w:val="000000"/>
          <w:sz w:val="24"/>
          <w:szCs w:val="24"/>
          <w:lang w:val="id-ID"/>
        </w:rPr>
        <w:t>untuk dapat</w:t>
      </w:r>
      <w:r w:rsidR="00DB1BD4">
        <w:rPr>
          <w:bCs/>
          <w:color w:val="000000"/>
          <w:sz w:val="24"/>
          <w:szCs w:val="24"/>
        </w:rPr>
        <w:t xml:space="preserve"> </w:t>
      </w:r>
      <w:proofErr w:type="spellStart"/>
      <w:r w:rsidR="00DB1BD4">
        <w:rPr>
          <w:bCs/>
          <w:color w:val="000000"/>
          <w:sz w:val="24"/>
          <w:szCs w:val="24"/>
        </w:rPr>
        <w:t>mengikuti</w:t>
      </w:r>
      <w:proofErr w:type="spellEnd"/>
      <w:r w:rsidR="00DB1BD4">
        <w:rPr>
          <w:bCs/>
          <w:color w:val="000000"/>
          <w:sz w:val="24"/>
          <w:szCs w:val="24"/>
        </w:rPr>
        <w:t xml:space="preserve"> proses </w:t>
      </w:r>
      <w:proofErr w:type="spellStart"/>
      <w:r w:rsidR="00DB1BD4">
        <w:rPr>
          <w:bCs/>
          <w:color w:val="000000"/>
          <w:sz w:val="24"/>
          <w:szCs w:val="24"/>
        </w:rPr>
        <w:t>sebagai</w:t>
      </w:r>
      <w:proofErr w:type="spellEnd"/>
      <w:r w:rsidR="00DB1BD4">
        <w:rPr>
          <w:bCs/>
          <w:color w:val="000000"/>
          <w:sz w:val="24"/>
          <w:szCs w:val="24"/>
        </w:rPr>
        <w:t xml:space="preserve"> </w:t>
      </w:r>
      <w:proofErr w:type="spellStart"/>
      <w:r w:rsidR="008C5D22">
        <w:rPr>
          <w:bCs/>
          <w:color w:val="000000"/>
          <w:sz w:val="24"/>
          <w:szCs w:val="24"/>
        </w:rPr>
        <w:t>B</w:t>
      </w:r>
      <w:r w:rsidR="00DB1BD4">
        <w:rPr>
          <w:bCs/>
          <w:color w:val="000000"/>
          <w:sz w:val="24"/>
          <w:szCs w:val="24"/>
        </w:rPr>
        <w:t>akal</w:t>
      </w:r>
      <w:proofErr w:type="spellEnd"/>
      <w:r w:rsidR="00DB1BD4">
        <w:rPr>
          <w:bCs/>
          <w:color w:val="000000"/>
          <w:sz w:val="24"/>
          <w:szCs w:val="24"/>
        </w:rPr>
        <w:t xml:space="preserve"> </w:t>
      </w:r>
      <w:proofErr w:type="spellStart"/>
      <w:r w:rsidR="008C5D22">
        <w:rPr>
          <w:bCs/>
          <w:color w:val="000000"/>
          <w:sz w:val="24"/>
          <w:szCs w:val="24"/>
        </w:rPr>
        <w:t>C</w:t>
      </w:r>
      <w:r w:rsidRPr="003D6C65">
        <w:rPr>
          <w:bCs/>
          <w:color w:val="000000"/>
          <w:sz w:val="24"/>
          <w:szCs w:val="24"/>
        </w:rPr>
        <w:t>alon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="00DE049B">
        <w:rPr>
          <w:bCs/>
          <w:color w:val="000000"/>
          <w:sz w:val="24"/>
          <w:szCs w:val="24"/>
          <w:lang w:val="id-ID"/>
        </w:rPr>
        <w:t xml:space="preserve">Rektor Institut Seni Indonesia </w:t>
      </w:r>
      <w:r w:rsidR="000358DC">
        <w:rPr>
          <w:bCs/>
          <w:color w:val="000000"/>
          <w:sz w:val="24"/>
          <w:szCs w:val="24"/>
          <w:lang w:val="id-ID"/>
        </w:rPr>
        <w:t xml:space="preserve"> Surakarta</w:t>
      </w:r>
      <w:r w:rsidR="000358DC">
        <w:rPr>
          <w:bCs/>
          <w:color w:val="000000"/>
          <w:sz w:val="24"/>
          <w:szCs w:val="24"/>
        </w:rPr>
        <w:t xml:space="preserve"> </w:t>
      </w:r>
      <w:r w:rsidR="00DB1BD4">
        <w:rPr>
          <w:bCs/>
          <w:color w:val="000000"/>
          <w:sz w:val="24"/>
          <w:szCs w:val="24"/>
          <w:lang w:val="id-ID"/>
        </w:rPr>
        <w:t xml:space="preserve">Periode </w:t>
      </w:r>
      <w:r w:rsidR="00403260">
        <w:rPr>
          <w:bCs/>
          <w:color w:val="000000"/>
          <w:sz w:val="24"/>
          <w:szCs w:val="24"/>
        </w:rPr>
        <w:t>202</w:t>
      </w:r>
      <w:r w:rsidR="00140189">
        <w:rPr>
          <w:bCs/>
          <w:color w:val="000000"/>
          <w:sz w:val="24"/>
          <w:szCs w:val="24"/>
        </w:rPr>
        <w:t>5</w:t>
      </w:r>
      <w:r w:rsidR="00DE049B">
        <w:rPr>
          <w:bCs/>
          <w:color w:val="000000"/>
          <w:sz w:val="24"/>
          <w:szCs w:val="24"/>
        </w:rPr>
        <w:t>–</w:t>
      </w:r>
      <w:r w:rsidR="00403260">
        <w:rPr>
          <w:bCs/>
          <w:color w:val="000000"/>
          <w:sz w:val="24"/>
          <w:szCs w:val="24"/>
        </w:rPr>
        <w:t>202</w:t>
      </w:r>
      <w:r w:rsidR="00140189">
        <w:rPr>
          <w:bCs/>
          <w:color w:val="000000"/>
          <w:sz w:val="24"/>
          <w:szCs w:val="24"/>
        </w:rPr>
        <w:t>9</w:t>
      </w:r>
      <w:r w:rsidRPr="003D6C65">
        <w:rPr>
          <w:bCs/>
          <w:color w:val="000000"/>
          <w:sz w:val="24"/>
          <w:szCs w:val="24"/>
          <w:lang w:val="id-ID"/>
        </w:rPr>
        <w:t>.</w:t>
      </w:r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DE049B">
        <w:rPr>
          <w:bCs/>
          <w:color w:val="000000"/>
          <w:sz w:val="24"/>
          <w:szCs w:val="24"/>
        </w:rPr>
        <w:t>Apabila</w:t>
      </w:r>
      <w:proofErr w:type="spellEnd"/>
      <w:r w:rsidRPr="003D6C65">
        <w:rPr>
          <w:bCs/>
          <w:color w:val="000000"/>
          <w:sz w:val="24"/>
          <w:szCs w:val="24"/>
        </w:rPr>
        <w:t xml:space="preserve"> di</w:t>
      </w:r>
      <w:r w:rsidR="00DB1BD4">
        <w:rPr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="00DE049B">
        <w:rPr>
          <w:bCs/>
          <w:color w:val="000000"/>
          <w:sz w:val="24"/>
          <w:szCs w:val="24"/>
        </w:rPr>
        <w:t>kemudian</w:t>
      </w:r>
      <w:proofErr w:type="spellEnd"/>
      <w:r w:rsidR="00DE049B">
        <w:rPr>
          <w:bCs/>
          <w:color w:val="000000"/>
          <w:sz w:val="24"/>
          <w:szCs w:val="24"/>
        </w:rPr>
        <w:t xml:space="preserve"> </w:t>
      </w:r>
      <w:proofErr w:type="spellStart"/>
      <w:r w:rsidR="00DE049B">
        <w:rPr>
          <w:bCs/>
          <w:color w:val="000000"/>
          <w:sz w:val="24"/>
          <w:szCs w:val="24"/>
        </w:rPr>
        <w:t>hari</w:t>
      </w:r>
      <w:proofErr w:type="spellEnd"/>
      <w:r w:rsidR="00DE049B">
        <w:rPr>
          <w:bCs/>
          <w:color w:val="000000"/>
          <w:sz w:val="24"/>
          <w:szCs w:val="24"/>
        </w:rPr>
        <w:t xml:space="preserve"> </w:t>
      </w:r>
      <w:proofErr w:type="spellStart"/>
      <w:r w:rsidR="00DE049B">
        <w:rPr>
          <w:bCs/>
          <w:color w:val="000000"/>
          <w:sz w:val="24"/>
          <w:szCs w:val="24"/>
        </w:rPr>
        <w:t>terbukti</w:t>
      </w:r>
      <w:proofErr w:type="spellEnd"/>
      <w:r w:rsidR="00DE049B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pernyataan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ini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tidak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benar</w:t>
      </w:r>
      <w:proofErr w:type="spellEnd"/>
      <w:r w:rsidRPr="003D6C65">
        <w:rPr>
          <w:bCs/>
          <w:color w:val="000000"/>
          <w:sz w:val="24"/>
          <w:szCs w:val="24"/>
        </w:rPr>
        <w:t xml:space="preserve">, </w:t>
      </w:r>
      <w:proofErr w:type="spellStart"/>
      <w:r w:rsidRPr="003D6C65">
        <w:rPr>
          <w:bCs/>
          <w:color w:val="000000"/>
          <w:sz w:val="24"/>
          <w:szCs w:val="24"/>
        </w:rPr>
        <w:t>maka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saya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bersedia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menerima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sanksi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hukum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sesuai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p</w:t>
      </w:r>
      <w:r>
        <w:rPr>
          <w:bCs/>
          <w:color w:val="000000"/>
          <w:sz w:val="24"/>
          <w:szCs w:val="24"/>
        </w:rPr>
        <w:t>eraturan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perundang-undangan</w:t>
      </w:r>
      <w:proofErr w:type="spellEnd"/>
      <w:r>
        <w:rPr>
          <w:bCs/>
          <w:color w:val="000000"/>
          <w:sz w:val="24"/>
          <w:szCs w:val="24"/>
        </w:rPr>
        <w:t>.</w:t>
      </w:r>
      <w:proofErr w:type="gramEnd"/>
      <w:r w:rsidRPr="00CD60FC">
        <w:rPr>
          <w:bCs/>
          <w:color w:val="000000"/>
          <w:sz w:val="24"/>
          <w:szCs w:val="24"/>
        </w:rPr>
        <w:t xml:space="preserve"> </w:t>
      </w:r>
    </w:p>
    <w:p w14:paraId="63F0C877" w14:textId="77777777" w:rsidR="00FD224C" w:rsidRPr="00040F0D" w:rsidRDefault="002750D6" w:rsidP="00FD224C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CE14DB">
        <w:rPr>
          <w:bCs/>
          <w:color w:val="000000"/>
          <w:sz w:val="24"/>
          <w:szCs w:val="24"/>
          <w:lang w:val="id-ID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1134"/>
        <w:gridCol w:w="4054"/>
      </w:tblGrid>
      <w:tr w:rsidR="00FD224C" w:rsidRPr="006A7D35" w14:paraId="05B6592D" w14:textId="77777777" w:rsidTr="00464A9E">
        <w:tc>
          <w:tcPr>
            <w:tcW w:w="4219" w:type="dxa"/>
          </w:tcPr>
          <w:p w14:paraId="1FE1AC2F" w14:textId="3C031647" w:rsidR="00FD224C" w:rsidRPr="006A7D35" w:rsidRDefault="00FD224C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2F9740C5" w14:textId="77777777" w:rsidR="00FD224C" w:rsidRDefault="00FD224C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589C9A29" w14:textId="58F9B744" w:rsidR="00FD224C" w:rsidRDefault="00FD224C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0AD2F382" w14:textId="2DDD672F" w:rsidR="00FD224C" w:rsidRDefault="00FD224C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59D4892F" w14:textId="7F2CC10B" w:rsidR="00FD224C" w:rsidRPr="006A7D35" w:rsidRDefault="00FD224C" w:rsidP="00464A9E">
            <w:pPr>
              <w:tabs>
                <w:tab w:val="left" w:pos="1168"/>
              </w:tabs>
              <w:ind w:left="-108"/>
              <w:rPr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055" w:type="dxa"/>
          </w:tcPr>
          <w:p w14:paraId="499FAA70" w14:textId="47C4557E" w:rsidR="00FD224C" w:rsidRPr="00076811" w:rsidRDefault="006350B9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……………..</w:t>
            </w:r>
            <w:r w:rsidR="00FD224C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………………. </w:t>
            </w:r>
            <w:r w:rsidR="00FD224C">
              <w:rPr>
                <w:bCs/>
                <w:color w:val="000000"/>
                <w:sz w:val="24"/>
                <w:szCs w:val="24"/>
                <w:lang w:val="id-ID"/>
              </w:rPr>
              <w:t xml:space="preserve">       </w:t>
            </w:r>
            <w:r w:rsidR="00076811">
              <w:rPr>
                <w:bCs/>
                <w:color w:val="000000"/>
                <w:sz w:val="24"/>
                <w:szCs w:val="24"/>
              </w:rPr>
              <w:t xml:space="preserve">                  </w:t>
            </w:r>
          </w:p>
          <w:p w14:paraId="0D5A66C7" w14:textId="77777777" w:rsidR="00FD224C" w:rsidRPr="006A7D35" w:rsidRDefault="00FD224C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60259CD5" w14:textId="77777777" w:rsidR="00FD224C" w:rsidRPr="006A7D35" w:rsidRDefault="00FD224C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1DFE8E98" w14:textId="2B4E733D" w:rsidR="00FD224C" w:rsidRDefault="00140189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582D5C" wp14:editId="401B00F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150496</wp:posOffset>
                      </wp:positionV>
                      <wp:extent cx="910590" cy="419100"/>
                      <wp:effectExtent l="0" t="0" r="2286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11C8F" w14:textId="77777777" w:rsidR="00FD224C" w:rsidRDefault="00FD224C" w:rsidP="00FD224C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>Meterai</w:t>
                                  </w:r>
                                </w:p>
                                <w:p w14:paraId="4D41506C" w14:textId="3BD89784" w:rsidR="00FD224C" w:rsidRPr="00D92908" w:rsidRDefault="0099530E" w:rsidP="00FD224C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t>10</w:t>
                                  </w:r>
                                  <w:r w:rsidR="00FD224C">
                                    <w:rPr>
                                      <w:lang w:val="id-ID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1pt;margin-top:11.85pt;width:71.7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">
                      <v:textbox>
                        <w:txbxContent>
                          <w:p w14:paraId="0CD11C8F" w14:textId="77777777" w:rsidR="00FD224C" w:rsidRDefault="00FD224C" w:rsidP="00FD224C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Meterai</w:t>
                            </w:r>
                          </w:p>
                          <w:p w14:paraId="4D41506C" w14:textId="3BD89784" w:rsidR="00FD224C" w:rsidRPr="00D92908" w:rsidRDefault="0099530E" w:rsidP="00FD224C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>10</w:t>
                            </w:r>
                            <w:r w:rsidR="00FD224C">
                              <w:rPr>
                                <w:lang w:val="id-ID"/>
                              </w:rPr>
                              <w:t>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B11052" w14:textId="77777777" w:rsidR="00FD224C" w:rsidRDefault="00FD224C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2682CECA" w14:textId="77777777" w:rsidR="008C5D22" w:rsidRDefault="008C5D22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0343D71B" w14:textId="77777777" w:rsidR="008C5D22" w:rsidRDefault="008C5D22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28CBEEFC" w14:textId="77777777" w:rsidR="00FD224C" w:rsidRPr="00461320" w:rsidRDefault="00FD224C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329C012E" w14:textId="77777777" w:rsidR="00FD224C" w:rsidRPr="00802772" w:rsidRDefault="00FD224C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25E60E11" w14:textId="77777777" w:rsidR="00FD224C" w:rsidRPr="006A7D35" w:rsidRDefault="00FD224C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3F87D343" w14:textId="77777777" w:rsidR="00FD224C" w:rsidRDefault="00FD224C" w:rsidP="00FD224C">
      <w:pPr>
        <w:tabs>
          <w:tab w:val="left" w:pos="851"/>
        </w:tabs>
        <w:rPr>
          <w:bCs/>
          <w:color w:val="000000"/>
          <w:sz w:val="24"/>
          <w:szCs w:val="24"/>
        </w:rPr>
      </w:pPr>
    </w:p>
    <w:sectPr w:rsidR="00FD224C" w:rsidSect="00B0692D">
      <w:pgSz w:w="11906" w:h="16838"/>
      <w:pgMar w:top="425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772"/>
    <w:multiLevelType w:val="hybridMultilevel"/>
    <w:tmpl w:val="4EC4453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C0C7F"/>
    <w:multiLevelType w:val="hybridMultilevel"/>
    <w:tmpl w:val="EF56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7DDF"/>
    <w:multiLevelType w:val="hybridMultilevel"/>
    <w:tmpl w:val="A71EBFA6"/>
    <w:lvl w:ilvl="0" w:tplc="D2687F5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A7CFC"/>
    <w:multiLevelType w:val="hybridMultilevel"/>
    <w:tmpl w:val="F5BE14C0"/>
    <w:lvl w:ilvl="0" w:tplc="686EB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4D"/>
    <w:rsid w:val="000358DC"/>
    <w:rsid w:val="00040F0D"/>
    <w:rsid w:val="00046F4D"/>
    <w:rsid w:val="00076811"/>
    <w:rsid w:val="00140189"/>
    <w:rsid w:val="00256DB0"/>
    <w:rsid w:val="002750D6"/>
    <w:rsid w:val="002D509A"/>
    <w:rsid w:val="003711FD"/>
    <w:rsid w:val="003A7D41"/>
    <w:rsid w:val="00403260"/>
    <w:rsid w:val="00461320"/>
    <w:rsid w:val="00495010"/>
    <w:rsid w:val="004C3559"/>
    <w:rsid w:val="005762E7"/>
    <w:rsid w:val="005B55E2"/>
    <w:rsid w:val="005C339E"/>
    <w:rsid w:val="005E021D"/>
    <w:rsid w:val="00612A5A"/>
    <w:rsid w:val="006350B9"/>
    <w:rsid w:val="006755EC"/>
    <w:rsid w:val="006A7D35"/>
    <w:rsid w:val="006C77C0"/>
    <w:rsid w:val="00762E91"/>
    <w:rsid w:val="00765FC4"/>
    <w:rsid w:val="00796DBF"/>
    <w:rsid w:val="00802772"/>
    <w:rsid w:val="008C5D22"/>
    <w:rsid w:val="00947596"/>
    <w:rsid w:val="0096178A"/>
    <w:rsid w:val="00976BCF"/>
    <w:rsid w:val="0099530E"/>
    <w:rsid w:val="009A139E"/>
    <w:rsid w:val="00A15224"/>
    <w:rsid w:val="00A30597"/>
    <w:rsid w:val="00A405F8"/>
    <w:rsid w:val="00A53DB3"/>
    <w:rsid w:val="00A75346"/>
    <w:rsid w:val="00A924FE"/>
    <w:rsid w:val="00AC172A"/>
    <w:rsid w:val="00AD2B1F"/>
    <w:rsid w:val="00AD46B2"/>
    <w:rsid w:val="00AF2112"/>
    <w:rsid w:val="00B0692D"/>
    <w:rsid w:val="00B37692"/>
    <w:rsid w:val="00BA0DA8"/>
    <w:rsid w:val="00BB47B5"/>
    <w:rsid w:val="00BD3B5A"/>
    <w:rsid w:val="00C26096"/>
    <w:rsid w:val="00C71137"/>
    <w:rsid w:val="00CE14DB"/>
    <w:rsid w:val="00CE76EC"/>
    <w:rsid w:val="00D44D68"/>
    <w:rsid w:val="00DB1BD4"/>
    <w:rsid w:val="00DE049B"/>
    <w:rsid w:val="00DE198A"/>
    <w:rsid w:val="00DE2430"/>
    <w:rsid w:val="00E9252E"/>
    <w:rsid w:val="00F77A3D"/>
    <w:rsid w:val="00FD224C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0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4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46F4D"/>
    <w:pPr>
      <w:keepNext/>
      <w:jc w:val="center"/>
      <w:outlineLvl w:val="0"/>
    </w:pPr>
    <w:rPr>
      <w:rFonts w:ascii="Souvenir Lt BT" w:hAnsi="Souvenir Lt BT"/>
      <w:noProof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F4D"/>
    <w:rPr>
      <w:rFonts w:ascii="Souvenir Lt BT" w:eastAsia="Times New Roman" w:hAnsi="Souvenir Lt BT" w:cs="Times New Roman"/>
      <w:noProof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4D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46F4D"/>
    <w:pPr>
      <w:tabs>
        <w:tab w:val="left" w:pos="2127"/>
      </w:tabs>
      <w:ind w:left="2268" w:hanging="2268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46F4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6F4D"/>
    <w:pPr>
      <w:spacing w:line="480" w:lineRule="auto"/>
      <w:ind w:left="720"/>
      <w:contextualSpacing/>
      <w:jc w:val="both"/>
    </w:pPr>
    <w:rPr>
      <w:sz w:val="24"/>
      <w:lang w:val="id-ID"/>
    </w:rPr>
  </w:style>
  <w:style w:type="table" w:styleId="TableGrid">
    <w:name w:val="Table Grid"/>
    <w:basedOn w:val="TableNormal"/>
    <w:uiPriority w:val="59"/>
    <w:rsid w:val="00DE24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13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4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46F4D"/>
    <w:pPr>
      <w:keepNext/>
      <w:jc w:val="center"/>
      <w:outlineLvl w:val="0"/>
    </w:pPr>
    <w:rPr>
      <w:rFonts w:ascii="Souvenir Lt BT" w:hAnsi="Souvenir Lt BT"/>
      <w:noProof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F4D"/>
    <w:rPr>
      <w:rFonts w:ascii="Souvenir Lt BT" w:eastAsia="Times New Roman" w:hAnsi="Souvenir Lt BT" w:cs="Times New Roman"/>
      <w:noProof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4D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46F4D"/>
    <w:pPr>
      <w:tabs>
        <w:tab w:val="left" w:pos="2127"/>
      </w:tabs>
      <w:ind w:left="2268" w:hanging="2268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46F4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6F4D"/>
    <w:pPr>
      <w:spacing w:line="480" w:lineRule="auto"/>
      <w:ind w:left="720"/>
      <w:contextualSpacing/>
      <w:jc w:val="both"/>
    </w:pPr>
    <w:rPr>
      <w:sz w:val="24"/>
      <w:lang w:val="id-ID"/>
    </w:rPr>
  </w:style>
  <w:style w:type="table" w:styleId="TableGrid">
    <w:name w:val="Table Grid"/>
    <w:basedOn w:val="TableNormal"/>
    <w:uiPriority w:val="59"/>
    <w:rsid w:val="00DE24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13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73F2-C3C9-49FF-9C28-B5E4B978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BAGUS</dc:creator>
  <cp:lastModifiedBy>ASUS</cp:lastModifiedBy>
  <cp:revision>5</cp:revision>
  <cp:lastPrinted>2017-01-26T01:17:00Z</cp:lastPrinted>
  <dcterms:created xsi:type="dcterms:W3CDTF">2025-04-29T03:49:00Z</dcterms:created>
  <dcterms:modified xsi:type="dcterms:W3CDTF">2025-04-30T04:43:00Z</dcterms:modified>
</cp:coreProperties>
</file>